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4B" w:rsidRDefault="00C50D89" w:rsidP="00DB278B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  <w:between w:val="single" w:sz="4" w:space="1" w:color="000000"/>
        </w:pBd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Το έγγραφο αυτό περιέχει ευαίσθητες πληροφορίες που ενδείκνυται να τύχουν χειρισμού με βάση την αρχή της Ανάγκης Γνώσης</w:t>
      </w:r>
    </w:p>
    <w:p w:rsidR="00523E4B" w:rsidRDefault="00523E4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23E4B" w:rsidRDefault="00C50D89">
      <w:pPr>
        <w:pStyle w:val="Heading1"/>
        <w:spacing w:before="65"/>
        <w:ind w:right="752"/>
        <w:jc w:val="right"/>
        <w:rPr>
          <w:rFonts w:ascii="Times New Roman" w:eastAsia="Times New Roman" w:hAnsi="Times New Roman" w:cs="Times New Roman"/>
          <w:b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  <w:u w:val="none"/>
        </w:rPr>
        <w:t>ΠΑΡΑΡΤΗΜΑ 2</w:t>
      </w:r>
    </w:p>
    <w:p w:rsidR="00523E4B" w:rsidRDefault="00AA782A">
      <w:pPr>
        <w:spacing w:before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ΠΡΟΣ</w:t>
      </w:r>
    </w:p>
    <w:p w:rsidR="00523E4B" w:rsidRDefault="00C50D89" w:rsidP="00AA782A">
      <w:pPr>
        <w:pBdr>
          <w:top w:val="nil"/>
          <w:left w:val="nil"/>
          <w:bottom w:val="nil"/>
          <w:right w:val="nil"/>
          <w:between w:val="nil"/>
        </w:pBdr>
        <w:spacing w:before="70" w:line="242" w:lineRule="auto"/>
        <w:ind w:right="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Γενικό Λογιστήριο της Δημοκρατίας</w:t>
      </w:r>
    </w:p>
    <w:p w:rsidR="00523E4B" w:rsidRDefault="00523E4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AA782A" w:rsidRDefault="00AA782A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FB6185" w:rsidRDefault="00FB6185" w:rsidP="00FB6185">
      <w:pPr>
        <w:pStyle w:val="Heading1"/>
        <w:ind w:left="151" w:right="782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ΑΙΤΗΣΗ</w:t>
      </w:r>
    </w:p>
    <w:p w:rsidR="00FB6185" w:rsidRDefault="00FB6185" w:rsidP="00FB6185">
      <w:pPr>
        <w:spacing w:before="1"/>
        <w:ind w:left="172" w:right="782"/>
        <w:jc w:val="center"/>
        <w:rPr>
          <w:rFonts w:ascii="Times New Roman" w:eastAsia="Times New Roman" w:hAnsi="Times New Roman" w:cs="Times New Roman"/>
          <w:b/>
          <w:color w:val="16161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161616"/>
          <w:sz w:val="24"/>
          <w:szCs w:val="24"/>
          <w:u w:val="single"/>
        </w:rPr>
        <w:t xml:space="preserve">ΓΙΑ ΑΠΟΚΟΠΗ ΣΥΝΔΡΟΜΗΣ </w:t>
      </w:r>
    </w:p>
    <w:p w:rsidR="00FB6185" w:rsidRDefault="00FB6185" w:rsidP="00FB6185">
      <w:pPr>
        <w:spacing w:before="1"/>
        <w:ind w:left="172" w:right="78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161616"/>
          <w:sz w:val="24"/>
          <w:szCs w:val="24"/>
          <w:u w:val="single"/>
        </w:rPr>
        <w:t>ΜΕΛΟΥΣ ΣΤΗΝ ΠΑΓΚΥΠΡΙΑ ΣΥΝΤΕΧΝΙΑ ΙΣΟΤΗΤΑ</w:t>
      </w:r>
    </w:p>
    <w:p w:rsidR="00523E4B" w:rsidRDefault="00523E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3E4B" w:rsidRDefault="00523E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</w:p>
    <w:p w:rsidR="00523E4B" w:rsidRDefault="00C50D89" w:rsidP="00956B8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Με την επιστολή μου αυτή εξουσιοδοτώ τ</w:t>
      </w:r>
      <w:r w:rsidR="0049349A">
        <w:rPr>
          <w:rFonts w:ascii="Times New Roman" w:eastAsia="Times New Roman" w:hAnsi="Times New Roman" w:cs="Times New Roman"/>
          <w:sz w:val="24"/>
          <w:szCs w:val="24"/>
        </w:rPr>
        <w:t>ο Γενικό Λογιστή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της Δημοκρατίας όπως αποκόπτει από το μισθό μου συνδρομή για τη </w:t>
      </w:r>
      <w:r w:rsidR="00FB6185">
        <w:rPr>
          <w:rFonts w:ascii="Times New Roman" w:eastAsia="Times New Roman" w:hAnsi="Times New Roman" w:cs="Times New Roman"/>
          <w:sz w:val="24"/>
          <w:szCs w:val="24"/>
        </w:rPr>
        <w:t xml:space="preserve">ΠΑΓΚΥΠΡΙΑ ΣΥΝΤΕΧΝΙΑ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ΙΣΟΤΗΤΑ, </w:t>
      </w:r>
      <w:r w:rsidR="0039311D">
        <w:rPr>
          <w:rFonts w:ascii="Times New Roman" w:eastAsia="Times New Roman" w:hAnsi="Times New Roman" w:cs="Times New Roman"/>
          <w:sz w:val="24"/>
          <w:szCs w:val="24"/>
        </w:rPr>
        <w:t>μηνιαίως το ποσό των</w:t>
      </w:r>
      <w:r w:rsidR="00BD07AE" w:rsidRPr="00BD07AE">
        <w:t xml:space="preserve">  </w:t>
      </w:r>
      <w:r w:rsidR="004F71FE">
        <w:t>€________</w:t>
      </w:r>
      <w:bookmarkStart w:id="0" w:name="_GoBack"/>
      <w:bookmarkEnd w:id="0"/>
      <w:r w:rsidR="004F71FE">
        <w:t>________ Ευρώ.</w:t>
      </w:r>
      <w:r w:rsidR="00BD07AE" w:rsidRPr="00BD0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7AE" w:rsidRDefault="00BD07AE" w:rsidP="00956B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</w:p>
    <w:p w:rsidR="00523E4B" w:rsidRDefault="00C50D89" w:rsidP="00956B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Νοείται ότι σε περίπτωση που αποκόπτεται συνδρομή από το μισθό μου σε άλλη συντεχνία αυτοτερματίζεται.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2365375</wp:posOffset>
                </wp:positionH>
                <wp:positionV relativeFrom="paragraph">
                  <wp:posOffset>519430</wp:posOffset>
                </wp:positionV>
                <wp:extent cx="4445" cy="1270"/>
                <wp:effectExtent l="12700" t="14605" r="1143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270"/>
                          <a:chOff x="4985" y="818"/>
                          <a:chExt cx="7" cy="2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4985" y="818"/>
                            <a:ext cx="7" cy="2"/>
                          </a:xfrm>
                          <a:custGeom>
                            <a:avLst/>
                            <a:gdLst>
                              <a:gd name="T0" fmla="+- 0 4985 4985"/>
                              <a:gd name="T1" fmla="*/ T0 w 7"/>
                              <a:gd name="T2" fmla="+- 0 4992 4985"/>
                              <a:gd name="T3" fmla="*/ T2 w 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2365375</wp:posOffset>
                </wp:positionH>
                <wp:positionV relativeFrom="paragraph">
                  <wp:posOffset>519430</wp:posOffset>
                </wp:positionV>
                <wp:extent cx="28575" cy="285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3E4B" w:rsidRDefault="00523E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161616"/>
          <w:sz w:val="24"/>
          <w:szCs w:val="24"/>
        </w:rPr>
      </w:pPr>
    </w:p>
    <w:p w:rsidR="00523E4B" w:rsidRDefault="00C50D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61616"/>
          <w:sz w:val="24"/>
          <w:szCs w:val="24"/>
        </w:rPr>
        <w:t>Σας ευχαριστώ,</w:t>
      </w:r>
    </w:p>
    <w:p w:rsidR="00523E4B" w:rsidRDefault="00523E4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278B" w:rsidRDefault="00DB278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3E4B" w:rsidRDefault="00303F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F0F">
        <w:rPr>
          <w:rFonts w:ascii="Times New Roman" w:eastAsia="Times New Roman" w:hAnsi="Times New Roman" w:cs="Times New Roman"/>
          <w:color w:val="161616"/>
          <w:sz w:val="24"/>
          <w:szCs w:val="24"/>
        </w:rPr>
        <w:t>Ημερομηνία:  …………….…………………….</w:t>
      </w:r>
      <w:r w:rsidRPr="00303F0F">
        <w:rPr>
          <w:rFonts w:ascii="Times New Roman" w:eastAsia="Times New Roman" w:hAnsi="Times New Roman" w:cs="Times New Roman"/>
          <w:color w:val="161616"/>
          <w:sz w:val="24"/>
          <w:szCs w:val="24"/>
        </w:rPr>
        <w:tab/>
        <w:t>Υπογραφή: ..........................................................</w:t>
      </w:r>
    </w:p>
    <w:p w:rsidR="00523E4B" w:rsidRDefault="00523E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3E4B" w:rsidRDefault="00523E4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030"/>
      </w:tblGrid>
      <w:tr w:rsidR="00523E4B">
        <w:tc>
          <w:tcPr>
            <w:tcW w:w="10030" w:type="dxa"/>
          </w:tcPr>
          <w:p w:rsidR="00523E4B" w:rsidRDefault="00C50D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Στοιχεία</w:t>
            </w:r>
          </w:p>
          <w:p w:rsidR="00523E4B" w:rsidRDefault="00523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3E4B">
        <w:tc>
          <w:tcPr>
            <w:tcW w:w="10030" w:type="dxa"/>
          </w:tcPr>
          <w:p w:rsidR="00523E4B" w:rsidRDefault="00C50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Ονοματεπώνυμο:……………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</w:t>
            </w:r>
          </w:p>
        </w:tc>
      </w:tr>
      <w:tr w:rsidR="00523E4B">
        <w:tc>
          <w:tcPr>
            <w:tcW w:w="10030" w:type="dxa"/>
          </w:tcPr>
          <w:p w:rsid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E4B" w:rsidRDefault="00C50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Κοινωνικών Ασφαλίσεων: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  <w:tr w:rsidR="00523E4B">
        <w:tc>
          <w:tcPr>
            <w:tcW w:w="10030" w:type="dxa"/>
          </w:tcPr>
          <w:p w:rsid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E4B" w:rsidRDefault="00C50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Πολιτικής Ταυτότητας:………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523E4B">
        <w:tc>
          <w:tcPr>
            <w:tcW w:w="10030" w:type="dxa"/>
          </w:tcPr>
          <w:p w:rsid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E4B" w:rsidRDefault="00F80055" w:rsidP="00F800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Υπηρεσία / Επαρχία 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</w:t>
            </w:r>
            <w:r w:rsidR="00AA782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</w:t>
            </w:r>
            <w:r w:rsidR="00C50D8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</w:t>
            </w:r>
            <w:r w:rsidR="00C50D8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…………………….</w:t>
            </w:r>
          </w:p>
        </w:tc>
      </w:tr>
      <w:tr w:rsidR="00523E4B">
        <w:tc>
          <w:tcPr>
            <w:tcW w:w="10030" w:type="dxa"/>
          </w:tcPr>
          <w:p w:rsid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782A" w:rsidRDefault="00F800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Θέση στην Υπηρεσία </w:t>
            </w:r>
            <w:r w:rsidR="00AA782A" w:rsidRPr="00AA782A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AA782A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r w:rsidR="00AA782A" w:rsidRPr="00AA782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………….………………………………………..……………………</w:t>
            </w:r>
            <w:r w:rsidR="00AA782A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</w:p>
          <w:p w:rsidR="00AA782A" w:rsidRDefault="00AA78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3E4B" w:rsidRDefault="00C50D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Αρ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ιθμός κινητού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τηλε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φώνου:………………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  <w:r w:rsid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:rsid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78B" w:rsidRPr="00DB278B" w:rsidRDefault="00DB2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DB2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επικοινωνίας……………………</w:t>
            </w:r>
            <w:r w:rsidR="009477FC">
              <w:rPr>
                <w:rFonts w:ascii="Times New Roman" w:eastAsia="Times New Roman" w:hAnsi="Times New Roman" w:cs="Times New Roman"/>
                <w:sz w:val="24"/>
                <w:szCs w:val="24"/>
              </w:rPr>
              <w:t>……...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………………………………………………………….</w:t>
            </w:r>
          </w:p>
        </w:tc>
      </w:tr>
    </w:tbl>
    <w:p w:rsidR="00523E4B" w:rsidRDefault="00523E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3E4B" w:rsidRDefault="00523E4B">
      <w:pPr>
        <w:spacing w:before="11"/>
        <w:rPr>
          <w:rFonts w:ascii="Times New Roman" w:eastAsia="Times New Roman" w:hAnsi="Times New Roman" w:cs="Times New Roman"/>
          <w:b/>
          <w:color w:val="161616"/>
          <w:sz w:val="24"/>
          <w:szCs w:val="24"/>
        </w:rPr>
      </w:pPr>
    </w:p>
    <w:p w:rsidR="00523E4B" w:rsidRDefault="00523E4B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523E4B" w:rsidRDefault="00C50D89">
      <w:pPr>
        <w:spacing w:before="71"/>
        <w:ind w:left="10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782A">
        <w:rPr>
          <w:rFonts w:ascii="Times New Roman" w:eastAsia="Times New Roman" w:hAnsi="Times New Roman" w:cs="Times New Roman"/>
          <w:b/>
          <w:sz w:val="24"/>
          <w:szCs w:val="24"/>
        </w:rPr>
        <w:t>Κοιν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.: Παγκύπρια Συντεχνία Ισότητα Φαξ: 22521107, Email: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info@isotita.org</w:t>
        </w:r>
      </w:hyperlink>
    </w:p>
    <w:sectPr w:rsidR="00523E4B" w:rsidSect="00AA782A">
      <w:pgSz w:w="11910" w:h="16840"/>
      <w:pgMar w:top="1276" w:right="620" w:bottom="28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4B"/>
    <w:rsid w:val="000D1693"/>
    <w:rsid w:val="00303F0F"/>
    <w:rsid w:val="0039311D"/>
    <w:rsid w:val="0049349A"/>
    <w:rsid w:val="004E5EE9"/>
    <w:rsid w:val="004F71FE"/>
    <w:rsid w:val="00511100"/>
    <w:rsid w:val="00523E4B"/>
    <w:rsid w:val="006443E9"/>
    <w:rsid w:val="00686964"/>
    <w:rsid w:val="00844D36"/>
    <w:rsid w:val="008D60D6"/>
    <w:rsid w:val="009477FC"/>
    <w:rsid w:val="00956B8A"/>
    <w:rsid w:val="00AA782A"/>
    <w:rsid w:val="00B945D5"/>
    <w:rsid w:val="00BD07AE"/>
    <w:rsid w:val="00C50D89"/>
    <w:rsid w:val="00D14674"/>
    <w:rsid w:val="00D97F06"/>
    <w:rsid w:val="00DB278B"/>
    <w:rsid w:val="00E04EC4"/>
    <w:rsid w:val="00F744B7"/>
    <w:rsid w:val="00F80055"/>
    <w:rsid w:val="00FB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435C"/>
  <w15:docId w15:val="{957A4F71-16CA-4DCA-842E-EB74516B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Arial" w:eastAsia="Arial" w:hAnsi="Arial" w:cs="Arial"/>
      <w:b/>
      <w:sz w:val="27"/>
      <w:szCs w:val="27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isotit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 Sofroniou</dc:creator>
  <cp:lastModifiedBy>Nicolas Panayides</cp:lastModifiedBy>
  <cp:revision>3</cp:revision>
  <dcterms:created xsi:type="dcterms:W3CDTF">2026-04-15T10:32:00Z</dcterms:created>
  <dcterms:modified xsi:type="dcterms:W3CDTF">2026-04-15T10:33:00Z</dcterms:modified>
</cp:coreProperties>
</file>